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A65" w:rsidRPr="00DE7705" w:rsidRDefault="004F0A65" w:rsidP="004F0A65">
      <w:pPr>
        <w:spacing w:before="120" w:after="0" w:line="240" w:lineRule="auto"/>
        <w:jc w:val="right"/>
        <w:rPr>
          <w:rFonts w:ascii="Verdana" w:hAnsi="Verdana"/>
          <w:b/>
          <w:sz w:val="24"/>
          <w:szCs w:val="20"/>
        </w:rPr>
      </w:pPr>
      <w:r>
        <w:rPr>
          <w:rFonts w:ascii="Verdana" w:hAnsi="Verdana"/>
          <w:b/>
          <w:sz w:val="24"/>
          <w:szCs w:val="20"/>
        </w:rPr>
        <w:t>HISTORIA</w:t>
      </w:r>
    </w:p>
    <w:p w:rsidR="004F0A65" w:rsidRPr="004F0A65" w:rsidRDefault="004F0A65" w:rsidP="004F0A65">
      <w:pPr>
        <w:spacing w:before="120" w:after="0" w:line="240" w:lineRule="auto"/>
        <w:jc w:val="both"/>
        <w:rPr>
          <w:rFonts w:ascii="Calibri" w:hAnsi="Calibri" w:cs="Calibri"/>
          <w:sz w:val="20"/>
          <w:szCs w:val="20"/>
        </w:rPr>
      </w:pPr>
      <w:r w:rsidRPr="005D69C0">
        <w:rPr>
          <w:rFonts w:ascii="Verdana" w:hAnsi="Verdana" w:cs="Calibri"/>
          <w:sz w:val="20"/>
          <w:szCs w:val="20"/>
        </w:rPr>
        <w:t xml:space="preserve">La práctica de la salud pública cubana en el período 1980-1995. </w:t>
      </w:r>
      <w:r w:rsidRPr="004F0A65">
        <w:rPr>
          <w:rFonts w:ascii="Verdana" w:hAnsi="Verdana" w:cs="Calibri"/>
          <w:sz w:val="20"/>
          <w:szCs w:val="20"/>
        </w:rPr>
        <w:t>Testimonio del Dr. Pedro</w:t>
      </w:r>
      <w:r w:rsidR="008E4B5B" w:rsidRPr="008E4B5B">
        <w:t xml:space="preserve"> </w:t>
      </w:r>
      <w:r w:rsidR="008E4B5B" w:rsidRPr="008E4B5B">
        <w:rPr>
          <w:rFonts w:ascii="Verdana" w:hAnsi="Verdana" w:cs="Calibri"/>
          <w:sz w:val="20"/>
          <w:szCs w:val="20"/>
        </w:rPr>
        <w:t>Francisco</w:t>
      </w:r>
      <w:r w:rsidRPr="004F0A65">
        <w:rPr>
          <w:rFonts w:ascii="Verdana" w:hAnsi="Verdana" w:cs="Calibri"/>
          <w:sz w:val="20"/>
          <w:szCs w:val="20"/>
        </w:rPr>
        <w:t xml:space="preserve"> Llerena Fernández</w:t>
      </w:r>
    </w:p>
    <w:p w:rsidR="00BC5BBE" w:rsidRDefault="004F0A65" w:rsidP="004F0A65">
      <w:pPr>
        <w:spacing w:before="120" w:after="0" w:line="240" w:lineRule="auto"/>
        <w:jc w:val="both"/>
        <w:rPr>
          <w:rFonts w:ascii="Verdana" w:hAnsi="Verdana"/>
          <w:sz w:val="20"/>
          <w:szCs w:val="20"/>
        </w:rPr>
      </w:pPr>
      <w:r w:rsidRPr="005D69C0">
        <w:rPr>
          <w:rFonts w:ascii="Verdana" w:hAnsi="Verdana" w:cs="Calibri"/>
          <w:sz w:val="20"/>
          <w:szCs w:val="20"/>
          <w:lang w:val="en-US"/>
        </w:rPr>
        <w:t xml:space="preserve">The practice of Cuban public health in the period 1980-1995. </w:t>
      </w:r>
      <w:r w:rsidRPr="004A2DE3">
        <w:rPr>
          <w:rFonts w:ascii="Verdana" w:hAnsi="Verdana" w:cs="Calibri"/>
          <w:sz w:val="20"/>
          <w:szCs w:val="20"/>
        </w:rPr>
        <w:t xml:space="preserve">Testimonial interview </w:t>
      </w:r>
      <w:proofErr w:type="spellStart"/>
      <w:r w:rsidRPr="004A2DE3">
        <w:rPr>
          <w:rFonts w:ascii="Verdana" w:hAnsi="Verdana" w:cs="Calibri"/>
          <w:sz w:val="20"/>
          <w:szCs w:val="20"/>
        </w:rPr>
        <w:t>of</w:t>
      </w:r>
      <w:proofErr w:type="spellEnd"/>
      <w:r w:rsidRPr="004A2DE3">
        <w:rPr>
          <w:rFonts w:ascii="Verdana" w:hAnsi="Verdana" w:cs="Calibri"/>
          <w:sz w:val="20"/>
          <w:szCs w:val="20"/>
        </w:rPr>
        <w:t xml:space="preserve"> Dr. </w:t>
      </w:r>
      <w:r w:rsidRPr="004F0A65">
        <w:rPr>
          <w:rFonts w:ascii="Verdana" w:hAnsi="Verdana" w:cs="Calibri"/>
          <w:sz w:val="20"/>
          <w:szCs w:val="20"/>
        </w:rPr>
        <w:t>Pedro</w:t>
      </w:r>
      <w:r w:rsidR="008E4B5B" w:rsidRPr="008E4B5B">
        <w:t xml:space="preserve"> </w:t>
      </w:r>
      <w:r w:rsidR="008E4B5B" w:rsidRPr="008E4B5B">
        <w:rPr>
          <w:rFonts w:ascii="Verdana" w:hAnsi="Verdana" w:cs="Calibri"/>
          <w:sz w:val="20"/>
          <w:szCs w:val="20"/>
        </w:rPr>
        <w:t>Francisco</w:t>
      </w:r>
      <w:r w:rsidRPr="004F0A65">
        <w:rPr>
          <w:rFonts w:ascii="Verdana" w:hAnsi="Verdana" w:cs="Calibri"/>
          <w:sz w:val="20"/>
          <w:szCs w:val="20"/>
        </w:rPr>
        <w:t xml:space="preserve"> Llerena Fernández</w:t>
      </w:r>
      <w:r w:rsidR="00FE495F">
        <w:pict>
          <v:rect id="_x0000_i1025" style="width:391.8pt;height:.4pt" o:hrpct="987" o:hralign="center" o:hrstd="t" o:hrnoshade="t" o:hr="t" fillcolor="gray" stroked="f"/>
        </w:pict>
      </w:r>
    </w:p>
    <w:p w:rsidR="004F0A65" w:rsidRPr="00BC5BBE" w:rsidRDefault="00BC5BBE" w:rsidP="004F0A65">
      <w:pPr>
        <w:spacing w:before="120" w:after="0" w:line="240" w:lineRule="auto"/>
        <w:jc w:val="both"/>
        <w:rPr>
          <w:rFonts w:ascii="Verdana" w:hAnsi="Verdana"/>
          <w:sz w:val="20"/>
          <w:szCs w:val="20"/>
        </w:rPr>
      </w:pPr>
      <w:r>
        <w:rPr>
          <w:rFonts w:ascii="Verdana" w:hAnsi="Verdana" w:cs="Calibri"/>
          <w:sz w:val="20"/>
          <w:szCs w:val="20"/>
        </w:rPr>
        <w:t>Ms Sc Dr.</w:t>
      </w:r>
      <w:r w:rsidR="004F0A65" w:rsidRPr="004F0A65">
        <w:rPr>
          <w:rFonts w:ascii="Verdana" w:hAnsi="Verdana" w:cs="Calibri"/>
          <w:sz w:val="20"/>
          <w:szCs w:val="20"/>
        </w:rPr>
        <w:t xml:space="preserve"> Pedro </w:t>
      </w:r>
      <w:r>
        <w:rPr>
          <w:rFonts w:ascii="Verdana" w:hAnsi="Verdana" w:cs="Calibri"/>
          <w:sz w:val="20"/>
          <w:szCs w:val="20"/>
        </w:rPr>
        <w:t xml:space="preserve">Francisco </w:t>
      </w:r>
      <w:r w:rsidR="004F0A65" w:rsidRPr="004F0A65">
        <w:rPr>
          <w:rFonts w:ascii="Verdana" w:hAnsi="Verdana" w:cs="Calibri"/>
          <w:sz w:val="20"/>
          <w:szCs w:val="20"/>
        </w:rPr>
        <w:t>Llerena Fernández</w:t>
      </w:r>
      <w:r w:rsidR="004F0A65">
        <w:rPr>
          <w:rFonts w:ascii="Verdana" w:hAnsi="Verdana"/>
          <w:sz w:val="20"/>
          <w:szCs w:val="20"/>
        </w:rPr>
        <w:t>.</w:t>
      </w:r>
      <w:r w:rsidR="00131E59">
        <w:rPr>
          <w:rFonts w:ascii="Verdana" w:hAnsi="Verdana"/>
          <w:sz w:val="20"/>
          <w:szCs w:val="20"/>
        </w:rPr>
        <w:t xml:space="preserve"> </w:t>
      </w:r>
      <w:r w:rsidR="004F0A65">
        <w:rPr>
          <w:rFonts w:ascii="Verdana" w:hAnsi="Verdana"/>
          <w:sz w:val="20"/>
          <w:szCs w:val="20"/>
        </w:rPr>
        <w:t xml:space="preserve">Profesor </w:t>
      </w:r>
      <w:r>
        <w:rPr>
          <w:rFonts w:ascii="Verdana" w:hAnsi="Verdana"/>
          <w:sz w:val="20"/>
          <w:szCs w:val="20"/>
        </w:rPr>
        <w:t xml:space="preserve">Asistente </w:t>
      </w:r>
      <w:r w:rsidR="004F0A65">
        <w:rPr>
          <w:rFonts w:ascii="Verdana" w:hAnsi="Verdana"/>
          <w:sz w:val="20"/>
          <w:szCs w:val="20"/>
        </w:rPr>
        <w:t>de la Escuela Nacional de Salud Pública. ORCID:</w:t>
      </w:r>
      <w:r w:rsidR="00131E59">
        <w:rPr>
          <w:rFonts w:ascii="Verdana" w:hAnsi="Verdana"/>
          <w:sz w:val="20"/>
          <w:szCs w:val="20"/>
        </w:rPr>
        <w:t xml:space="preserve"> </w:t>
      </w:r>
      <w:hyperlink r:id="rId6" w:history="1">
        <w:r w:rsidR="004A2DE3" w:rsidRPr="006E3D77">
          <w:rPr>
            <w:rStyle w:val="Hipervnculo"/>
            <w:rFonts w:ascii="Verdana" w:hAnsi="Verdana"/>
            <w:sz w:val="20"/>
            <w:szCs w:val="20"/>
          </w:rPr>
          <w:t>https://orcid.org/</w:t>
        </w:r>
        <w:r w:rsidR="004A2DE3" w:rsidRPr="006E3D77">
          <w:rPr>
            <w:rStyle w:val="Hipervnculo"/>
          </w:rPr>
          <w:t>0000-0003-3137-9052</w:t>
        </w:r>
      </w:hyperlink>
      <w:r w:rsidR="004A2DE3">
        <w:t xml:space="preserve"> </w:t>
      </w:r>
      <w:bookmarkStart w:id="0" w:name="_GoBack"/>
      <w:bookmarkEnd w:id="0"/>
      <w:r w:rsidR="004F0A65">
        <w:rPr>
          <w:rFonts w:ascii="Verdana" w:hAnsi="Verdana"/>
          <w:sz w:val="20"/>
          <w:szCs w:val="20"/>
        </w:rPr>
        <w:t xml:space="preserve">Correo electrónico: </w:t>
      </w:r>
      <w:hyperlink r:id="rId7" w:history="1">
        <w:r w:rsidR="002E6557" w:rsidRPr="004504AD">
          <w:rPr>
            <w:rStyle w:val="Hipervnculo"/>
          </w:rPr>
          <w:t>pllerena@infomed.sld.cu</w:t>
        </w:r>
      </w:hyperlink>
      <w:r w:rsidR="002E6557">
        <w:t xml:space="preserve"> </w:t>
      </w:r>
      <w:r w:rsidR="00FE495F">
        <w:pict>
          <v:rect id="_x0000_i1026" style="width:391.8pt;height:.4pt" o:hrpct="987" o:hralign="center" o:hrstd="t" o:hrnoshade="t" o:hr="t" fillcolor="gray" stroked="f"/>
        </w:pict>
      </w:r>
    </w:p>
    <w:p w:rsidR="004F0A65" w:rsidRDefault="00131E59" w:rsidP="004F0A65">
      <w:pPr>
        <w:spacing w:before="120" w:after="0" w:line="240" w:lineRule="auto"/>
        <w:jc w:val="both"/>
        <w:rPr>
          <w:rFonts w:ascii="Verdana" w:hAnsi="Verdana"/>
          <w:sz w:val="20"/>
          <w:szCs w:val="20"/>
        </w:rPr>
      </w:pPr>
      <w:r>
        <w:rPr>
          <w:rFonts w:ascii="Verdana" w:hAnsi="Verdana"/>
          <w:b/>
          <w:noProof/>
          <w:sz w:val="20"/>
          <w:szCs w:val="20"/>
          <w:lang w:val="es-MX" w:eastAsia="es-MX"/>
        </w:rPr>
        <w:drawing>
          <wp:anchor distT="0" distB="0" distL="114300" distR="114300" simplePos="0" relativeHeight="251658240" behindDoc="1" locked="0" layoutInCell="1" allowOverlap="1">
            <wp:simplePos x="0" y="0"/>
            <wp:positionH relativeFrom="column">
              <wp:posOffset>-3810</wp:posOffset>
            </wp:positionH>
            <wp:positionV relativeFrom="paragraph">
              <wp:posOffset>71755</wp:posOffset>
            </wp:positionV>
            <wp:extent cx="1914525" cy="2321560"/>
            <wp:effectExtent l="0" t="0" r="9525" b="2540"/>
            <wp:wrapTight wrapText="bothSides">
              <wp:wrapPolygon edited="0">
                <wp:start x="0" y="0"/>
                <wp:lineTo x="0" y="21446"/>
                <wp:lineTo x="21493" y="21446"/>
                <wp:lineTo x="2149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 Pedro Llere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4525" cy="2321560"/>
                    </a:xfrm>
                    <a:prstGeom prst="rect">
                      <a:avLst/>
                    </a:prstGeom>
                  </pic:spPr>
                </pic:pic>
              </a:graphicData>
            </a:graphic>
          </wp:anchor>
        </w:drawing>
      </w:r>
      <w:r w:rsidR="004F0A65">
        <w:rPr>
          <w:rFonts w:ascii="Verdana" w:hAnsi="Verdana"/>
          <w:b/>
          <w:sz w:val="20"/>
          <w:szCs w:val="20"/>
        </w:rPr>
        <w:t>RESUMEN</w:t>
      </w:r>
      <w:r w:rsidR="004F0A65">
        <w:rPr>
          <w:rFonts w:ascii="Verdana" w:hAnsi="Verdana"/>
          <w:sz w:val="20"/>
          <w:szCs w:val="20"/>
        </w:rPr>
        <w:t>:</w:t>
      </w:r>
    </w:p>
    <w:p w:rsidR="004F0A65" w:rsidRDefault="004F0A65" w:rsidP="004F0A65">
      <w:pPr>
        <w:spacing w:before="120" w:after="0" w:line="240" w:lineRule="auto"/>
        <w:jc w:val="both"/>
        <w:rPr>
          <w:rFonts w:ascii="Verdana" w:hAnsi="Verdana"/>
          <w:sz w:val="20"/>
          <w:szCs w:val="20"/>
        </w:rPr>
      </w:pPr>
      <w:r>
        <w:rPr>
          <w:rFonts w:ascii="Verdana" w:hAnsi="Verdana"/>
          <w:sz w:val="20"/>
          <w:szCs w:val="20"/>
        </w:rPr>
        <w:t>Transcripción de la entrevista testimonial sobre la práctica de la Salud Pública cubana durante el período 1980-1995</w:t>
      </w:r>
      <w:r w:rsidR="00131E59">
        <w:rPr>
          <w:rFonts w:ascii="Verdana" w:hAnsi="Verdana"/>
          <w:sz w:val="20"/>
          <w:szCs w:val="20"/>
        </w:rPr>
        <w:t>, al Dr. Pedro Llerena Fernández</w:t>
      </w:r>
    </w:p>
    <w:p w:rsidR="004F0A65" w:rsidRDefault="004F0A65" w:rsidP="004F0A65">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1" w:name="_Hlk27495684"/>
      <w:r>
        <w:rPr>
          <w:rFonts w:ascii="Verdana" w:hAnsi="Verdana"/>
          <w:sz w:val="20"/>
          <w:szCs w:val="20"/>
        </w:rPr>
        <w:t>Historia de la Salud Pública cubana, salud pública, Sistema de Salud cubano.</w:t>
      </w:r>
      <w:bookmarkEnd w:id="1"/>
    </w:p>
    <w:p w:rsidR="004F0A65" w:rsidRDefault="00FE495F" w:rsidP="004F0A65">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center" o:hrstd="t" o:hrnoshade="t" o:hr="t" fillcolor="gray" stroked="f"/>
        </w:pict>
      </w:r>
    </w:p>
    <w:p w:rsidR="004F0A65" w:rsidRDefault="004F0A65" w:rsidP="004F0A65">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4F0A65" w:rsidRDefault="004F0A65" w:rsidP="004F0A65">
      <w:pPr>
        <w:spacing w:before="120" w:after="0" w:line="240" w:lineRule="auto"/>
        <w:jc w:val="both"/>
        <w:rPr>
          <w:rFonts w:ascii="Verdana" w:hAnsi="Verdana"/>
          <w:sz w:val="20"/>
          <w:szCs w:val="20"/>
          <w:lang w:val="en-US"/>
        </w:rPr>
      </w:pPr>
      <w:r>
        <w:rPr>
          <w:rFonts w:ascii="Verdana" w:hAnsi="Verdana"/>
          <w:sz w:val="20"/>
          <w:szCs w:val="20"/>
          <w:lang w:val="en-US"/>
        </w:rPr>
        <w:t>Transcript of the testimonial interview on the practice of Cuban Public Health during the period 1980-1995</w:t>
      </w:r>
      <w:r w:rsidR="00131E59">
        <w:rPr>
          <w:rFonts w:ascii="Verdana" w:hAnsi="Verdana"/>
          <w:sz w:val="20"/>
          <w:szCs w:val="20"/>
          <w:lang w:val="en-US"/>
        </w:rPr>
        <w:t>, of Dr. Pedro Llerena Fernández</w:t>
      </w:r>
    </w:p>
    <w:p w:rsidR="004F0A65" w:rsidRDefault="004F0A65" w:rsidP="004F0A65">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4F0A65" w:rsidRDefault="00FE495F" w:rsidP="004F0A65">
      <w:pPr>
        <w:spacing w:after="0"/>
        <w:jc w:val="center"/>
        <w:rPr>
          <w:rFonts w:ascii="Verdana" w:hAnsi="Verdana"/>
          <w:sz w:val="20"/>
          <w:szCs w:val="20"/>
        </w:rPr>
      </w:pPr>
      <w:r>
        <w:rPr>
          <w:rFonts w:ascii="Verdana" w:hAnsi="Verdana"/>
          <w:sz w:val="20"/>
          <w:szCs w:val="20"/>
        </w:rPr>
        <w:pict>
          <v:rect id="_x0000_i1028" style="width:435.75pt;height:.75pt" o:hrpct="980" o:hralign="center" o:hrstd="t" o:hrnoshade="t" o:hr="t" fillcolor="gray" stroked="f"/>
        </w:pict>
      </w:r>
    </w:p>
    <w:p w:rsidR="00931228" w:rsidRPr="00131E59" w:rsidRDefault="00931228" w:rsidP="004504AD">
      <w:pPr>
        <w:jc w:val="both"/>
        <w:rPr>
          <w:rFonts w:ascii="Verdana" w:hAnsi="Verdana"/>
          <w:b/>
          <w:sz w:val="20"/>
        </w:rPr>
      </w:pPr>
      <w:r w:rsidRPr="00131E59">
        <w:rPr>
          <w:rFonts w:ascii="Verdana" w:hAnsi="Verdana"/>
          <w:b/>
          <w:sz w:val="20"/>
        </w:rPr>
        <w:t>TRANSCRIPCIÓN DE LA ENTREVISTA CON EL DR PEDRO LLERENA FERNÁNDEZ.</w:t>
      </w:r>
    </w:p>
    <w:p w:rsidR="00931228" w:rsidRPr="00131E59" w:rsidRDefault="00602735" w:rsidP="00931228">
      <w:pPr>
        <w:rPr>
          <w:rFonts w:ascii="Verdana" w:hAnsi="Verdana"/>
          <w:b/>
          <w:sz w:val="20"/>
        </w:rPr>
      </w:pPr>
      <w:r w:rsidRPr="00131E59">
        <w:rPr>
          <w:rFonts w:ascii="Verdana" w:hAnsi="Verdana"/>
          <w:b/>
          <w:sz w:val="20"/>
        </w:rPr>
        <w:t xml:space="preserve">27 de </w:t>
      </w:r>
      <w:r w:rsidR="00131E59" w:rsidRPr="00131E59">
        <w:rPr>
          <w:rFonts w:ascii="Verdana" w:hAnsi="Verdana"/>
          <w:b/>
          <w:sz w:val="20"/>
        </w:rPr>
        <w:t>septiembre</w:t>
      </w:r>
      <w:r w:rsidRPr="00131E59">
        <w:rPr>
          <w:rFonts w:ascii="Verdana" w:hAnsi="Verdana"/>
          <w:b/>
          <w:sz w:val="20"/>
        </w:rPr>
        <w:t xml:space="preserve"> de 2018</w:t>
      </w:r>
    </w:p>
    <w:p w:rsidR="00602735" w:rsidRPr="004F0A65" w:rsidRDefault="004504AD" w:rsidP="00131E59">
      <w:pPr>
        <w:jc w:val="both"/>
        <w:rPr>
          <w:rFonts w:ascii="Verdana" w:hAnsi="Verdana"/>
          <w:sz w:val="20"/>
        </w:rPr>
      </w:pPr>
      <w:r>
        <w:rPr>
          <w:rFonts w:ascii="Verdana" w:hAnsi="Verdana"/>
          <w:sz w:val="20"/>
        </w:rPr>
        <w:t xml:space="preserve">Soy el </w:t>
      </w:r>
      <w:r w:rsidR="00602735" w:rsidRPr="004F0A65">
        <w:rPr>
          <w:rFonts w:ascii="Verdana" w:hAnsi="Verdana"/>
          <w:sz w:val="20"/>
        </w:rPr>
        <w:t xml:space="preserve">Dr. Pedro </w:t>
      </w:r>
      <w:r w:rsidR="00BC5BBE" w:rsidRPr="004F0A65">
        <w:rPr>
          <w:rFonts w:ascii="Verdana" w:hAnsi="Verdana"/>
          <w:sz w:val="20"/>
        </w:rPr>
        <w:t xml:space="preserve">Francisco </w:t>
      </w:r>
      <w:r w:rsidR="00602735" w:rsidRPr="004F0A65">
        <w:rPr>
          <w:rFonts w:ascii="Verdana" w:hAnsi="Verdana"/>
          <w:sz w:val="20"/>
        </w:rPr>
        <w:t xml:space="preserve">Llerena Fernández, durante el período de 1985 a 1995 ocupé distintos cargos en el Ministerio de Salud Pública. En </w:t>
      </w:r>
      <w:r w:rsidR="00BC5BBE">
        <w:rPr>
          <w:rFonts w:ascii="Verdana" w:hAnsi="Verdana"/>
          <w:sz w:val="20"/>
        </w:rPr>
        <w:t xml:space="preserve">mis inicios </w:t>
      </w:r>
      <w:r w:rsidR="00602735" w:rsidRPr="004F0A65">
        <w:rPr>
          <w:rFonts w:ascii="Verdana" w:hAnsi="Verdana"/>
          <w:sz w:val="20"/>
        </w:rPr>
        <w:t>fui Director de Ciudad de</w:t>
      </w:r>
      <w:r w:rsidR="00BC5BBE">
        <w:rPr>
          <w:rFonts w:ascii="Verdana" w:hAnsi="Verdana"/>
          <w:sz w:val="20"/>
        </w:rPr>
        <w:t xml:space="preserve"> La Habana, </w:t>
      </w:r>
      <w:r w:rsidR="00602735" w:rsidRPr="004F0A65">
        <w:rPr>
          <w:rFonts w:ascii="Verdana" w:hAnsi="Verdana"/>
          <w:sz w:val="20"/>
        </w:rPr>
        <w:t xml:space="preserve">en 1985 tuve el honor de comenzar con </w:t>
      </w:r>
      <w:r w:rsidR="00BC5BBE">
        <w:rPr>
          <w:rFonts w:ascii="Verdana" w:hAnsi="Verdana"/>
          <w:sz w:val="20"/>
        </w:rPr>
        <w:t>la introducción del plan del sistema de</w:t>
      </w:r>
      <w:r w:rsidR="00602735" w:rsidRPr="004F0A65">
        <w:rPr>
          <w:rFonts w:ascii="Verdana" w:hAnsi="Verdana"/>
          <w:sz w:val="20"/>
        </w:rPr>
        <w:t xml:space="preserve"> Médico de Familia</w:t>
      </w:r>
      <w:r w:rsidR="00BC5BBE">
        <w:rPr>
          <w:rFonts w:ascii="Verdana" w:hAnsi="Verdana"/>
          <w:sz w:val="20"/>
        </w:rPr>
        <w:t xml:space="preserve"> en Cuba y con</w:t>
      </w:r>
      <w:r w:rsidR="00602735" w:rsidRPr="004F0A65">
        <w:rPr>
          <w:rFonts w:ascii="Verdana" w:hAnsi="Verdana"/>
          <w:sz w:val="20"/>
        </w:rPr>
        <w:t xml:space="preserve"> los 10 primeros médicos que el Comandante en Jefe entregó a la Salud Pública cubana. Ahí hicimos un trabajo en equipo, buscamos información y</w:t>
      </w:r>
      <w:r w:rsidR="00BC5BBE">
        <w:rPr>
          <w:rFonts w:ascii="Verdana" w:hAnsi="Verdana"/>
          <w:sz w:val="20"/>
        </w:rPr>
        <w:t xml:space="preserve"> el equipo tenía  mucha relación</w:t>
      </w:r>
      <w:r w:rsidR="00602735" w:rsidRPr="004F0A65">
        <w:rPr>
          <w:rFonts w:ascii="Verdana" w:hAnsi="Verdana"/>
          <w:sz w:val="20"/>
        </w:rPr>
        <w:t xml:space="preserve"> con el Ministerio de Salud P</w:t>
      </w:r>
      <w:r w:rsidR="00BC5BBE">
        <w:rPr>
          <w:rFonts w:ascii="Verdana" w:hAnsi="Verdana"/>
          <w:sz w:val="20"/>
        </w:rPr>
        <w:t xml:space="preserve">ública en aquel momento, </w:t>
      </w:r>
      <w:r w:rsidR="00602735" w:rsidRPr="004F0A65">
        <w:rPr>
          <w:rFonts w:ascii="Verdana" w:hAnsi="Verdana"/>
          <w:sz w:val="20"/>
        </w:rPr>
        <w:t xml:space="preserve">era una orientación del Comandante en Jefe esa tarea se llevó a Lawton. </w:t>
      </w:r>
    </w:p>
    <w:p w:rsidR="00602735" w:rsidRPr="004F0A65" w:rsidRDefault="00BC5BBE" w:rsidP="00131E59">
      <w:pPr>
        <w:jc w:val="both"/>
        <w:rPr>
          <w:rFonts w:ascii="Verdana" w:hAnsi="Verdana"/>
          <w:sz w:val="20"/>
        </w:rPr>
      </w:pPr>
      <w:r>
        <w:rPr>
          <w:rFonts w:ascii="Verdana" w:hAnsi="Verdana"/>
          <w:sz w:val="20"/>
        </w:rPr>
        <w:t>En Lawton se escogieron l</w:t>
      </w:r>
      <w:r w:rsidR="00602735" w:rsidRPr="004F0A65">
        <w:rPr>
          <w:rFonts w:ascii="Verdana" w:hAnsi="Verdana"/>
          <w:sz w:val="20"/>
        </w:rPr>
        <w:t>os</w:t>
      </w:r>
      <w:r>
        <w:rPr>
          <w:rFonts w:ascii="Verdana" w:hAnsi="Verdana"/>
          <w:sz w:val="20"/>
        </w:rPr>
        <w:t xml:space="preserve"> primeros  locales, </w:t>
      </w:r>
      <w:r w:rsidR="00602735" w:rsidRPr="004F0A65">
        <w:rPr>
          <w:rFonts w:ascii="Verdana" w:hAnsi="Verdana"/>
          <w:sz w:val="20"/>
        </w:rPr>
        <w:t>hay un</w:t>
      </w:r>
      <w:r>
        <w:rPr>
          <w:rFonts w:ascii="Verdana" w:hAnsi="Verdana"/>
          <w:sz w:val="20"/>
        </w:rPr>
        <w:t>a</w:t>
      </w:r>
      <w:r w:rsidR="00602735" w:rsidRPr="004F0A65">
        <w:rPr>
          <w:rFonts w:ascii="Verdana" w:hAnsi="Verdana"/>
          <w:sz w:val="20"/>
        </w:rPr>
        <w:t xml:space="preserve"> a</w:t>
      </w:r>
      <w:r>
        <w:rPr>
          <w:rFonts w:ascii="Verdana" w:hAnsi="Verdana"/>
          <w:sz w:val="20"/>
        </w:rPr>
        <w:t xml:space="preserve">nécdota muy interesante, </w:t>
      </w:r>
      <w:r w:rsidR="00602735" w:rsidRPr="004F0A65">
        <w:rPr>
          <w:rFonts w:ascii="Verdana" w:hAnsi="Verdana"/>
          <w:sz w:val="20"/>
        </w:rPr>
        <w:t>una madre que había p</w:t>
      </w:r>
      <w:r>
        <w:rPr>
          <w:rFonts w:ascii="Verdana" w:hAnsi="Verdana"/>
          <w:sz w:val="20"/>
        </w:rPr>
        <w:t>erdido a su hija poco tiempo antes,</w:t>
      </w:r>
      <w:r w:rsidR="00602735" w:rsidRPr="004F0A65">
        <w:rPr>
          <w:rFonts w:ascii="Verdana" w:hAnsi="Verdana"/>
          <w:sz w:val="20"/>
        </w:rPr>
        <w:t xml:space="preserve"> donó la habitación de su hija, que estaba al lado de la casa en reciprocidad </w:t>
      </w:r>
      <w:r>
        <w:rPr>
          <w:rFonts w:ascii="Verdana" w:hAnsi="Verdana"/>
          <w:sz w:val="20"/>
        </w:rPr>
        <w:t>a la labor médica</w:t>
      </w:r>
      <w:r w:rsidR="00602735" w:rsidRPr="004F0A65">
        <w:rPr>
          <w:rFonts w:ascii="Verdana" w:hAnsi="Verdana"/>
          <w:sz w:val="20"/>
        </w:rPr>
        <w:t xml:space="preserve"> y ahí pusimos un médico de familia.</w:t>
      </w:r>
    </w:p>
    <w:p w:rsidR="00602735" w:rsidRDefault="00602735" w:rsidP="00131E59">
      <w:pPr>
        <w:jc w:val="both"/>
        <w:rPr>
          <w:rFonts w:ascii="Verdana" w:hAnsi="Verdana"/>
          <w:sz w:val="20"/>
        </w:rPr>
      </w:pPr>
      <w:r w:rsidRPr="004F0A65">
        <w:rPr>
          <w:rFonts w:ascii="Verdana" w:hAnsi="Verdana"/>
          <w:sz w:val="20"/>
        </w:rPr>
        <w:t xml:space="preserve">Fueron 10 médicos de familia, </w:t>
      </w:r>
      <w:r w:rsidR="0011012C">
        <w:rPr>
          <w:rFonts w:ascii="Verdana" w:hAnsi="Verdana"/>
          <w:sz w:val="20"/>
        </w:rPr>
        <w:t>con los que se trabajó arduamente y que</w:t>
      </w:r>
      <w:r w:rsidRPr="004F0A65">
        <w:rPr>
          <w:rFonts w:ascii="Verdana" w:hAnsi="Verdana"/>
          <w:sz w:val="20"/>
        </w:rPr>
        <w:t xml:space="preserve"> como mínimo una vez al mes, el Comandante los visitaba o teníamos </w:t>
      </w:r>
      <w:r w:rsidR="0011012C">
        <w:rPr>
          <w:rFonts w:ascii="Verdana" w:hAnsi="Verdana"/>
          <w:sz w:val="20"/>
        </w:rPr>
        <w:t xml:space="preserve">alguna </w:t>
      </w:r>
      <w:r w:rsidRPr="004F0A65">
        <w:rPr>
          <w:rFonts w:ascii="Verdana" w:hAnsi="Verdana"/>
          <w:sz w:val="20"/>
        </w:rPr>
        <w:t>reunión con él en el Consejo de Estado.</w:t>
      </w:r>
    </w:p>
    <w:p w:rsidR="000E1CFF" w:rsidRPr="004F0A65" w:rsidRDefault="000E1CFF" w:rsidP="000E1CFF">
      <w:pPr>
        <w:jc w:val="both"/>
        <w:rPr>
          <w:rFonts w:ascii="Verdana" w:hAnsi="Verdana"/>
          <w:sz w:val="20"/>
        </w:rPr>
      </w:pPr>
      <w:r w:rsidRPr="004F0A65">
        <w:rPr>
          <w:rFonts w:ascii="Verdana" w:hAnsi="Verdana"/>
          <w:sz w:val="20"/>
        </w:rPr>
        <w:t xml:space="preserve">Recuerdo momentos interesantes en el trabajo. En realidad lo primero fue cuando el Médico de Familia, que nos dieron los 10 médicos y cuando pedí cual era la orientación, lo que nos dijo el Ministro fue: “el Comandante ha dicho que se ocupen </w:t>
      </w:r>
      <w:r w:rsidRPr="004F0A65">
        <w:rPr>
          <w:rFonts w:ascii="Verdana" w:hAnsi="Verdana"/>
          <w:sz w:val="20"/>
        </w:rPr>
        <w:lastRenderedPageBreak/>
        <w:t>de eso”. Ahí creamos un</w:t>
      </w:r>
      <w:r>
        <w:rPr>
          <w:rFonts w:ascii="Verdana" w:hAnsi="Verdana"/>
          <w:sz w:val="20"/>
        </w:rPr>
        <w:t xml:space="preserve"> equipo multidisciplinario, éramos alrededor de 20 compañeros</w:t>
      </w:r>
      <w:r w:rsidRPr="004F0A65">
        <w:rPr>
          <w:rFonts w:ascii="Verdana" w:hAnsi="Verdana"/>
          <w:sz w:val="20"/>
        </w:rPr>
        <w:t xml:space="preserve"> </w:t>
      </w:r>
      <w:r>
        <w:rPr>
          <w:rFonts w:ascii="Verdana" w:hAnsi="Verdana"/>
          <w:sz w:val="20"/>
        </w:rPr>
        <w:t xml:space="preserve">trabajando </w:t>
      </w:r>
      <w:r w:rsidRPr="004F0A65">
        <w:rPr>
          <w:rFonts w:ascii="Verdana" w:hAnsi="Verdana"/>
          <w:sz w:val="20"/>
        </w:rPr>
        <w:t>en toda la organización</w:t>
      </w:r>
      <w:r>
        <w:rPr>
          <w:rFonts w:ascii="Verdana" w:hAnsi="Verdana"/>
          <w:sz w:val="20"/>
        </w:rPr>
        <w:t xml:space="preserve"> y diseño de la labor</w:t>
      </w:r>
      <w:r w:rsidRPr="004F0A65">
        <w:rPr>
          <w:rFonts w:ascii="Verdana" w:hAnsi="Verdana"/>
          <w:sz w:val="20"/>
        </w:rPr>
        <w:t xml:space="preserve">. </w:t>
      </w:r>
    </w:p>
    <w:p w:rsidR="000E1CFF" w:rsidRPr="004F0A65" w:rsidRDefault="000E1CFF" w:rsidP="000E1CFF">
      <w:pPr>
        <w:jc w:val="both"/>
        <w:rPr>
          <w:rFonts w:ascii="Verdana" w:hAnsi="Verdana"/>
          <w:sz w:val="20"/>
        </w:rPr>
      </w:pPr>
      <w:r>
        <w:rPr>
          <w:rFonts w:ascii="Verdana" w:hAnsi="Verdana"/>
          <w:sz w:val="20"/>
        </w:rPr>
        <w:t>Por qué se seleccionó</w:t>
      </w:r>
      <w:r w:rsidRPr="004F0A65">
        <w:rPr>
          <w:rFonts w:ascii="Verdana" w:hAnsi="Verdana"/>
          <w:sz w:val="20"/>
        </w:rPr>
        <w:t xml:space="preserve"> Lawton?</w:t>
      </w:r>
      <w:r>
        <w:rPr>
          <w:rFonts w:ascii="Verdana" w:hAnsi="Verdana"/>
          <w:sz w:val="20"/>
        </w:rPr>
        <w:t>, Porque reun</w:t>
      </w:r>
      <w:r w:rsidRPr="004F0A65">
        <w:rPr>
          <w:rFonts w:ascii="Verdana" w:hAnsi="Verdana"/>
          <w:sz w:val="20"/>
        </w:rPr>
        <w:t xml:space="preserve">ía las condiciones que podía tener cualquier lugar del país. </w:t>
      </w:r>
      <w:r>
        <w:rPr>
          <w:rFonts w:ascii="Verdana" w:hAnsi="Verdana"/>
          <w:sz w:val="20"/>
        </w:rPr>
        <w:t xml:space="preserve"> Así</w:t>
      </w:r>
      <w:r w:rsidR="008E4B5B">
        <w:rPr>
          <w:rFonts w:ascii="Verdana" w:hAnsi="Verdana"/>
          <w:sz w:val="20"/>
        </w:rPr>
        <w:t xml:space="preserve"> </w:t>
      </w:r>
      <w:r>
        <w:rPr>
          <w:rFonts w:ascii="Verdana" w:hAnsi="Verdana"/>
          <w:sz w:val="20"/>
        </w:rPr>
        <w:t xml:space="preserve"> </w:t>
      </w:r>
      <w:r w:rsidR="008E4B5B">
        <w:rPr>
          <w:rFonts w:ascii="Verdana" w:hAnsi="Verdana"/>
          <w:sz w:val="20"/>
        </w:rPr>
        <w:t>s</w:t>
      </w:r>
      <w:r>
        <w:rPr>
          <w:rFonts w:ascii="Verdana" w:hAnsi="Verdana"/>
          <w:sz w:val="20"/>
        </w:rPr>
        <w:t>e comenzó y</w:t>
      </w:r>
      <w:r w:rsidRPr="004F0A65">
        <w:rPr>
          <w:rFonts w:ascii="Verdana" w:hAnsi="Verdana"/>
          <w:sz w:val="20"/>
        </w:rPr>
        <w:t xml:space="preserve"> se desarrolló.</w:t>
      </w:r>
    </w:p>
    <w:p w:rsidR="000E1CFF" w:rsidRPr="004F0A65" w:rsidRDefault="000E1CFF" w:rsidP="000E1CFF">
      <w:pPr>
        <w:jc w:val="both"/>
        <w:rPr>
          <w:rFonts w:ascii="Verdana" w:hAnsi="Verdana"/>
          <w:sz w:val="20"/>
        </w:rPr>
      </w:pPr>
      <w:r>
        <w:rPr>
          <w:rFonts w:ascii="Verdana" w:hAnsi="Verdana"/>
          <w:sz w:val="20"/>
        </w:rPr>
        <w:t>Después pasamos a</w:t>
      </w:r>
      <w:r w:rsidRPr="004F0A65">
        <w:rPr>
          <w:rFonts w:ascii="Verdana" w:hAnsi="Verdana"/>
          <w:sz w:val="20"/>
        </w:rPr>
        <w:t xml:space="preserve"> otro período, a </w:t>
      </w:r>
      <w:r>
        <w:rPr>
          <w:rFonts w:ascii="Verdana" w:hAnsi="Verdana"/>
          <w:sz w:val="20"/>
        </w:rPr>
        <w:t xml:space="preserve">la formación de </w:t>
      </w:r>
      <w:r w:rsidRPr="004F0A65">
        <w:rPr>
          <w:rFonts w:ascii="Verdana" w:hAnsi="Verdana"/>
          <w:sz w:val="20"/>
        </w:rPr>
        <w:t xml:space="preserve">los Especialistas de MGI (Medicina General Integral), que se hicieron en el Policlínico Plaza, </w:t>
      </w:r>
      <w:r>
        <w:rPr>
          <w:rFonts w:ascii="Verdana" w:hAnsi="Verdana"/>
          <w:sz w:val="20"/>
        </w:rPr>
        <w:t xml:space="preserve">se propusieron 10 jóvenes </w:t>
      </w:r>
      <w:r w:rsidRPr="004F0A65">
        <w:rPr>
          <w:rFonts w:ascii="Verdana" w:hAnsi="Verdana"/>
          <w:sz w:val="20"/>
        </w:rPr>
        <w:t>para formarlos como Especialistas. Eso fue un trabajo muy bonito</w:t>
      </w:r>
    </w:p>
    <w:p w:rsidR="0011012C" w:rsidRDefault="00602735" w:rsidP="00131E59">
      <w:pPr>
        <w:jc w:val="both"/>
        <w:rPr>
          <w:rFonts w:ascii="Verdana" w:hAnsi="Verdana"/>
          <w:sz w:val="20"/>
        </w:rPr>
      </w:pPr>
      <w:r w:rsidRPr="004F0A65">
        <w:rPr>
          <w:rFonts w:ascii="Verdana" w:hAnsi="Verdana"/>
          <w:sz w:val="20"/>
        </w:rPr>
        <w:t xml:space="preserve">Posteriormente, paso a </w:t>
      </w:r>
      <w:r w:rsidR="0011012C">
        <w:rPr>
          <w:rFonts w:ascii="Verdana" w:hAnsi="Verdana"/>
          <w:sz w:val="20"/>
        </w:rPr>
        <w:t xml:space="preserve">ocupar el cargo de </w:t>
      </w:r>
      <w:r w:rsidRPr="004F0A65">
        <w:rPr>
          <w:rFonts w:ascii="Verdana" w:hAnsi="Verdana"/>
          <w:sz w:val="20"/>
        </w:rPr>
        <w:t xml:space="preserve">Viceministro de Salud Pública para el desarrollo de la Salud Pública, </w:t>
      </w:r>
      <w:r w:rsidR="0011012C">
        <w:rPr>
          <w:rFonts w:ascii="Verdana" w:hAnsi="Verdana"/>
          <w:sz w:val="20"/>
        </w:rPr>
        <w:t>en cuya responsabilidad debía atender las  Inversiones y</w:t>
      </w:r>
      <w:r w:rsidR="00D13910" w:rsidRPr="004F0A65">
        <w:rPr>
          <w:rFonts w:ascii="Verdana" w:hAnsi="Verdana"/>
          <w:sz w:val="20"/>
        </w:rPr>
        <w:t xml:space="preserve"> el mantenimiento</w:t>
      </w:r>
      <w:r w:rsidR="0011012C">
        <w:rPr>
          <w:rFonts w:ascii="Verdana" w:hAnsi="Verdana"/>
          <w:sz w:val="20"/>
        </w:rPr>
        <w:t xml:space="preserve"> de las unidades de salud en el país</w:t>
      </w:r>
      <w:r w:rsidR="00D13910" w:rsidRPr="004F0A65">
        <w:rPr>
          <w:rFonts w:ascii="Verdana" w:hAnsi="Verdana"/>
          <w:sz w:val="20"/>
        </w:rPr>
        <w:t xml:space="preserve">, era una labor muy intensa en aquel momento. </w:t>
      </w:r>
      <w:r w:rsidR="0011012C">
        <w:rPr>
          <w:rFonts w:ascii="Verdana" w:hAnsi="Verdana"/>
          <w:sz w:val="20"/>
        </w:rPr>
        <w:t xml:space="preserve">Lo mismo amanecía en Guantánamo que </w:t>
      </w:r>
      <w:r w:rsidR="00D13910" w:rsidRPr="004F0A65">
        <w:rPr>
          <w:rFonts w:ascii="Verdana" w:hAnsi="Verdana"/>
          <w:sz w:val="20"/>
        </w:rPr>
        <w:t>al otro día en la mañana</w:t>
      </w:r>
      <w:r w:rsidR="0011012C">
        <w:rPr>
          <w:rFonts w:ascii="Verdana" w:hAnsi="Verdana"/>
          <w:sz w:val="20"/>
        </w:rPr>
        <w:t xml:space="preserve"> estaba </w:t>
      </w:r>
      <w:r w:rsidR="00D13910" w:rsidRPr="004F0A65">
        <w:rPr>
          <w:rFonts w:ascii="Verdana" w:hAnsi="Verdana"/>
          <w:sz w:val="20"/>
        </w:rPr>
        <w:t xml:space="preserve"> en Pinar del Río</w:t>
      </w:r>
      <w:r w:rsidR="0011012C">
        <w:rPr>
          <w:rFonts w:ascii="Verdana" w:hAnsi="Verdana"/>
          <w:sz w:val="20"/>
        </w:rPr>
        <w:t>; porque se inauguraban  nuevas unidades en el país como hospitales, bancos de sangre y otras instituciones</w:t>
      </w:r>
      <w:r w:rsidR="00D13910" w:rsidRPr="004F0A65">
        <w:rPr>
          <w:rFonts w:ascii="Verdana" w:hAnsi="Verdana"/>
          <w:sz w:val="20"/>
        </w:rPr>
        <w:t xml:space="preserve"> de salud. </w:t>
      </w:r>
    </w:p>
    <w:p w:rsidR="00F04CAC" w:rsidRDefault="00F04CAC" w:rsidP="000E1CFF">
      <w:pPr>
        <w:jc w:val="both"/>
        <w:rPr>
          <w:rFonts w:ascii="Verdana" w:hAnsi="Verdana"/>
          <w:sz w:val="20"/>
        </w:rPr>
      </w:pPr>
      <w:r>
        <w:rPr>
          <w:rFonts w:ascii="Verdana" w:hAnsi="Verdana"/>
          <w:sz w:val="20"/>
        </w:rPr>
        <w:t xml:space="preserve">Fue una tremenda </w:t>
      </w:r>
      <w:r w:rsidR="000E1CFF" w:rsidRPr="004F0A65">
        <w:rPr>
          <w:rFonts w:ascii="Verdana" w:hAnsi="Verdana"/>
          <w:sz w:val="20"/>
        </w:rPr>
        <w:t xml:space="preserve"> responsabilidad, porque en ese momento, no recuerdo si mensual o cada dos meses, teníamos reunión con Fidel para analizar todo el desarrollo de la Salud Pública</w:t>
      </w:r>
      <w:r>
        <w:rPr>
          <w:rFonts w:ascii="Verdana" w:hAnsi="Verdana"/>
          <w:sz w:val="20"/>
        </w:rPr>
        <w:t>, en estos encuentros, el comandante nos pedía cuentas de cada una de las acciones que se realizaban</w:t>
      </w:r>
      <w:r w:rsidR="000E1CFF" w:rsidRPr="004F0A65">
        <w:rPr>
          <w:rFonts w:ascii="Verdana" w:hAnsi="Verdana"/>
          <w:sz w:val="20"/>
        </w:rPr>
        <w:t>. Ahí participaba el Dr. Julio Teja como Ministro</w:t>
      </w:r>
      <w:r>
        <w:rPr>
          <w:rFonts w:ascii="Verdana" w:hAnsi="Verdana"/>
          <w:sz w:val="20"/>
        </w:rPr>
        <w:t xml:space="preserve">. </w:t>
      </w:r>
      <w:r w:rsidR="000E1CFF" w:rsidRPr="004F0A65">
        <w:rPr>
          <w:rFonts w:ascii="Verdana" w:hAnsi="Verdana"/>
          <w:sz w:val="20"/>
        </w:rPr>
        <w:t xml:space="preserve">Teníamos que analizar con arquitectos, ingenieros, con </w:t>
      </w:r>
      <w:r>
        <w:rPr>
          <w:rFonts w:ascii="Verdana" w:hAnsi="Verdana"/>
          <w:sz w:val="20"/>
        </w:rPr>
        <w:t xml:space="preserve">expertos sobre </w:t>
      </w:r>
      <w:r w:rsidR="000E1CFF" w:rsidRPr="004F0A65">
        <w:rPr>
          <w:rFonts w:ascii="Verdana" w:hAnsi="Verdana"/>
          <w:sz w:val="20"/>
        </w:rPr>
        <w:t>los hospitales</w:t>
      </w:r>
      <w:r>
        <w:rPr>
          <w:rFonts w:ascii="Verdana" w:hAnsi="Verdana"/>
          <w:sz w:val="20"/>
        </w:rPr>
        <w:t xml:space="preserve">, policlínicos, consultorios de médicos de la familia </w:t>
      </w:r>
      <w:r w:rsidR="000E1CFF" w:rsidRPr="004F0A65">
        <w:rPr>
          <w:rFonts w:ascii="Verdana" w:hAnsi="Verdana"/>
          <w:sz w:val="20"/>
        </w:rPr>
        <w:t xml:space="preserve"> todo lo </w:t>
      </w:r>
      <w:r>
        <w:rPr>
          <w:rFonts w:ascii="Verdana" w:hAnsi="Verdana"/>
          <w:sz w:val="20"/>
        </w:rPr>
        <w:t>nuevo. E</w:t>
      </w:r>
      <w:r w:rsidR="000E1CFF" w:rsidRPr="004F0A65">
        <w:rPr>
          <w:rFonts w:ascii="Verdana" w:hAnsi="Verdana"/>
          <w:sz w:val="20"/>
        </w:rPr>
        <w:t>ra una cosa muy importante para el país</w:t>
      </w:r>
      <w:r>
        <w:rPr>
          <w:rFonts w:ascii="Verdana" w:hAnsi="Verdana"/>
          <w:sz w:val="20"/>
        </w:rPr>
        <w:t xml:space="preserve"> y el comandante estaba a pie de obra en cada nuevo proyecto que se </w:t>
      </w:r>
      <w:r w:rsidR="00925279">
        <w:rPr>
          <w:rFonts w:ascii="Verdana" w:hAnsi="Verdana"/>
          <w:sz w:val="20"/>
        </w:rPr>
        <w:t>diseñaba</w:t>
      </w:r>
      <w:r>
        <w:rPr>
          <w:rFonts w:ascii="Verdana" w:hAnsi="Verdana"/>
          <w:sz w:val="20"/>
        </w:rPr>
        <w:t xml:space="preserve"> y se ejecutaba, nos pedía opinión y nos consultaba.</w:t>
      </w:r>
    </w:p>
    <w:p w:rsidR="000E1CFF" w:rsidRPr="004F0A65" w:rsidRDefault="000E1CFF" w:rsidP="000E1CFF">
      <w:pPr>
        <w:jc w:val="both"/>
        <w:rPr>
          <w:rFonts w:ascii="Verdana" w:hAnsi="Verdana"/>
          <w:sz w:val="20"/>
        </w:rPr>
      </w:pPr>
      <w:r w:rsidRPr="004F0A65">
        <w:rPr>
          <w:rFonts w:ascii="Verdana" w:hAnsi="Verdana"/>
          <w:sz w:val="20"/>
        </w:rPr>
        <w:t>Como ven, el gran desarrollo constructivo de esa época ocupó gran parte del tiempo. De mí era todo el tiempo, pero también del Ministerio, del Viceministerio de Atención Médica, de Higiene y Epidemiología</w:t>
      </w:r>
      <w:r w:rsidR="00F04CAC">
        <w:rPr>
          <w:rFonts w:ascii="Verdana" w:hAnsi="Verdana"/>
          <w:sz w:val="20"/>
        </w:rPr>
        <w:t>.</w:t>
      </w:r>
      <w:r w:rsidRPr="004F0A65">
        <w:rPr>
          <w:rFonts w:ascii="Verdana" w:hAnsi="Verdana"/>
          <w:sz w:val="20"/>
        </w:rPr>
        <w:t xml:space="preserve"> </w:t>
      </w:r>
    </w:p>
    <w:p w:rsidR="000E1CFF" w:rsidRDefault="000E1CFF" w:rsidP="000E1CFF">
      <w:pPr>
        <w:jc w:val="both"/>
        <w:rPr>
          <w:rFonts w:ascii="Verdana" w:hAnsi="Verdana"/>
          <w:sz w:val="20"/>
        </w:rPr>
      </w:pPr>
      <w:r w:rsidRPr="004F0A65">
        <w:rPr>
          <w:rFonts w:ascii="Verdana" w:hAnsi="Verdana"/>
          <w:sz w:val="20"/>
        </w:rPr>
        <w:t>Todo era un chequeo constante, en la cual participaban los primeros secretarios de cada provincia, ellos eran los que presidían las reuniones que se hacía</w:t>
      </w:r>
      <w:r w:rsidR="00F04CAC">
        <w:rPr>
          <w:rFonts w:ascii="Verdana" w:hAnsi="Verdana"/>
          <w:sz w:val="20"/>
        </w:rPr>
        <w:t>n</w:t>
      </w:r>
      <w:r w:rsidRPr="004F0A65">
        <w:rPr>
          <w:rFonts w:ascii="Verdana" w:hAnsi="Verdana"/>
          <w:sz w:val="20"/>
        </w:rPr>
        <w:t xml:space="preserve"> de las inversiones en cada provincia.</w:t>
      </w:r>
      <w:r w:rsidR="00F04CAC">
        <w:rPr>
          <w:rFonts w:ascii="Verdana" w:hAnsi="Verdana"/>
          <w:sz w:val="20"/>
        </w:rPr>
        <w:t xml:space="preserve"> </w:t>
      </w:r>
      <w:r w:rsidRPr="004F0A65">
        <w:rPr>
          <w:rFonts w:ascii="Verdana" w:hAnsi="Verdana"/>
          <w:sz w:val="20"/>
        </w:rPr>
        <w:t>Ese fue un desarrollo, yo diría, dir</w:t>
      </w:r>
      <w:r w:rsidR="00F04CAC">
        <w:rPr>
          <w:rFonts w:ascii="Verdana" w:hAnsi="Verdana"/>
          <w:sz w:val="20"/>
        </w:rPr>
        <w:t xml:space="preserve">igido por la Dirección del país y </w:t>
      </w:r>
      <w:r w:rsidRPr="004F0A65">
        <w:rPr>
          <w:rFonts w:ascii="Verdana" w:hAnsi="Verdana"/>
          <w:sz w:val="20"/>
        </w:rPr>
        <w:t xml:space="preserve"> específicamente por el compañero Fidel.</w:t>
      </w:r>
    </w:p>
    <w:p w:rsidR="000E1CFF" w:rsidRPr="004F0A65" w:rsidRDefault="00F04CAC" w:rsidP="00131E59">
      <w:pPr>
        <w:jc w:val="both"/>
        <w:rPr>
          <w:rFonts w:ascii="Verdana" w:hAnsi="Verdana"/>
          <w:sz w:val="20"/>
        </w:rPr>
      </w:pPr>
      <w:r>
        <w:rPr>
          <w:rFonts w:ascii="Verdana" w:hAnsi="Verdana"/>
          <w:sz w:val="20"/>
        </w:rPr>
        <w:t xml:space="preserve">Desempeñé </w:t>
      </w:r>
      <w:r w:rsidRPr="004F0A65">
        <w:rPr>
          <w:rFonts w:ascii="Verdana" w:hAnsi="Verdana"/>
          <w:sz w:val="20"/>
        </w:rPr>
        <w:t xml:space="preserve"> el cargo de Viceministro hasta el año</w:t>
      </w:r>
      <w:r>
        <w:rPr>
          <w:rFonts w:ascii="Verdana" w:hAnsi="Verdana"/>
          <w:sz w:val="20"/>
        </w:rPr>
        <w:t xml:space="preserve"> 88, que me enfermo y fui liberado de esa responsabilidad a partir de mi recuperación,</w:t>
      </w:r>
      <w:r w:rsidRPr="004F0A65">
        <w:rPr>
          <w:rFonts w:ascii="Verdana" w:hAnsi="Verdana"/>
          <w:sz w:val="20"/>
        </w:rPr>
        <w:t xml:space="preserve"> salgo al exteri</w:t>
      </w:r>
      <w:r>
        <w:rPr>
          <w:rFonts w:ascii="Verdana" w:hAnsi="Verdana"/>
          <w:sz w:val="20"/>
        </w:rPr>
        <w:t xml:space="preserve">or con </w:t>
      </w:r>
      <w:r w:rsidRPr="004F0A65">
        <w:rPr>
          <w:rFonts w:ascii="Verdana" w:hAnsi="Verdana"/>
          <w:sz w:val="20"/>
        </w:rPr>
        <w:t xml:space="preserve"> la tarea de atender a todos los pacientes que iban a la R</w:t>
      </w:r>
      <w:r>
        <w:rPr>
          <w:rFonts w:ascii="Verdana" w:hAnsi="Verdana"/>
          <w:sz w:val="20"/>
        </w:rPr>
        <w:t xml:space="preserve">epública de Checoslovaquia. Labor que realicé </w:t>
      </w:r>
      <w:r w:rsidRPr="004F0A65">
        <w:rPr>
          <w:rFonts w:ascii="Verdana" w:hAnsi="Verdana"/>
          <w:sz w:val="20"/>
        </w:rPr>
        <w:t xml:space="preserve"> hasta el derrumbe del Campo Socialista.</w:t>
      </w:r>
    </w:p>
    <w:p w:rsidR="00D13910" w:rsidRPr="004F0A65" w:rsidRDefault="00D13910" w:rsidP="00131E59">
      <w:pPr>
        <w:jc w:val="both"/>
        <w:rPr>
          <w:rFonts w:ascii="Verdana" w:hAnsi="Verdana"/>
          <w:sz w:val="20"/>
        </w:rPr>
      </w:pPr>
      <w:r w:rsidRPr="004F0A65">
        <w:rPr>
          <w:rFonts w:ascii="Verdana" w:hAnsi="Verdana"/>
          <w:sz w:val="20"/>
        </w:rPr>
        <w:t xml:space="preserve">A mi regreso fui nombrado Decano de la Facultad de Salud Pública </w:t>
      </w:r>
      <w:r w:rsidR="0011012C">
        <w:rPr>
          <w:rFonts w:ascii="Verdana" w:hAnsi="Verdana"/>
          <w:sz w:val="20"/>
        </w:rPr>
        <w:t xml:space="preserve"> y ahí permanecí por </w:t>
      </w:r>
      <w:r w:rsidRPr="004F0A65">
        <w:rPr>
          <w:rFonts w:ascii="Verdana" w:hAnsi="Verdana"/>
          <w:sz w:val="20"/>
        </w:rPr>
        <w:t>cinco años. Allí la tar</w:t>
      </w:r>
      <w:r w:rsidR="0011012C">
        <w:rPr>
          <w:rFonts w:ascii="Verdana" w:hAnsi="Verdana"/>
          <w:sz w:val="20"/>
        </w:rPr>
        <w:t xml:space="preserve">ea consistía en </w:t>
      </w:r>
      <w:r w:rsidRPr="004F0A65">
        <w:rPr>
          <w:rFonts w:ascii="Verdana" w:hAnsi="Verdana"/>
          <w:sz w:val="20"/>
        </w:rPr>
        <w:t>for</w:t>
      </w:r>
      <w:r w:rsidR="000E1CFF">
        <w:rPr>
          <w:rFonts w:ascii="Verdana" w:hAnsi="Verdana"/>
          <w:sz w:val="20"/>
        </w:rPr>
        <w:t>mar especialistas en el campo de la Salud P</w:t>
      </w:r>
      <w:r w:rsidRPr="004F0A65">
        <w:rPr>
          <w:rFonts w:ascii="Verdana" w:hAnsi="Verdana"/>
          <w:sz w:val="20"/>
        </w:rPr>
        <w:t>ública</w:t>
      </w:r>
      <w:r w:rsidR="000E1CFF">
        <w:rPr>
          <w:rFonts w:ascii="Verdana" w:hAnsi="Verdana"/>
          <w:sz w:val="20"/>
        </w:rPr>
        <w:t xml:space="preserve"> a través de</w:t>
      </w:r>
      <w:r w:rsidRPr="004F0A65">
        <w:rPr>
          <w:rFonts w:ascii="Verdana" w:hAnsi="Verdana"/>
          <w:sz w:val="20"/>
        </w:rPr>
        <w:t xml:space="preserve"> Maestrías, Especialistas, Cursos, Diplomado</w:t>
      </w:r>
      <w:r w:rsidR="000E1CFF">
        <w:rPr>
          <w:rFonts w:ascii="Verdana" w:hAnsi="Verdana"/>
          <w:sz w:val="20"/>
        </w:rPr>
        <w:t xml:space="preserve">s. Terminamos en el 95, </w:t>
      </w:r>
      <w:r w:rsidRPr="004F0A65">
        <w:rPr>
          <w:rFonts w:ascii="Verdana" w:hAnsi="Verdana"/>
          <w:sz w:val="20"/>
        </w:rPr>
        <w:t xml:space="preserve"> en ese año a solicitud de la dirección del país paso a dirigir el Ce</w:t>
      </w:r>
      <w:r w:rsidR="000E1CFF">
        <w:rPr>
          <w:rFonts w:ascii="Verdana" w:hAnsi="Verdana"/>
          <w:sz w:val="20"/>
        </w:rPr>
        <w:t>ntro Internacional de Salud “La</w:t>
      </w:r>
      <w:r w:rsidRPr="004F0A65">
        <w:rPr>
          <w:rFonts w:ascii="Verdana" w:hAnsi="Verdana"/>
          <w:sz w:val="20"/>
        </w:rPr>
        <w:t xml:space="preserve"> Prade</w:t>
      </w:r>
      <w:r w:rsidR="000E1CFF">
        <w:rPr>
          <w:rFonts w:ascii="Verdana" w:hAnsi="Verdana"/>
          <w:sz w:val="20"/>
        </w:rPr>
        <w:t>ra</w:t>
      </w:r>
      <w:r w:rsidRPr="004F0A65">
        <w:rPr>
          <w:rFonts w:ascii="Verdana" w:hAnsi="Verdana"/>
          <w:sz w:val="20"/>
        </w:rPr>
        <w:t>”.</w:t>
      </w:r>
    </w:p>
    <w:p w:rsidR="004504AD" w:rsidRPr="00F04CAC" w:rsidRDefault="00D13910" w:rsidP="00CF3C10">
      <w:pPr>
        <w:spacing w:after="0" w:line="240" w:lineRule="auto"/>
        <w:jc w:val="both"/>
        <w:rPr>
          <w:rFonts w:ascii="Verdana" w:hAnsi="Verdana"/>
          <w:sz w:val="20"/>
        </w:rPr>
      </w:pPr>
      <w:r w:rsidRPr="004F0A65">
        <w:rPr>
          <w:rFonts w:ascii="Verdana" w:hAnsi="Verdana"/>
          <w:sz w:val="20"/>
        </w:rPr>
        <w:t>Este es un</w:t>
      </w:r>
      <w:r w:rsidR="000E1CFF">
        <w:rPr>
          <w:rFonts w:ascii="Verdana" w:hAnsi="Verdana"/>
          <w:sz w:val="20"/>
        </w:rPr>
        <w:t xml:space="preserve">a síntesis </w:t>
      </w:r>
      <w:r w:rsidRPr="004F0A65">
        <w:rPr>
          <w:rFonts w:ascii="Verdana" w:hAnsi="Verdana"/>
          <w:sz w:val="20"/>
        </w:rPr>
        <w:t xml:space="preserve"> breve </w:t>
      </w:r>
      <w:r w:rsidR="000E1CFF">
        <w:rPr>
          <w:rFonts w:ascii="Verdana" w:hAnsi="Verdana"/>
          <w:sz w:val="20"/>
        </w:rPr>
        <w:t>del recorrido en estos</w:t>
      </w:r>
      <w:r w:rsidRPr="004F0A65">
        <w:rPr>
          <w:rFonts w:ascii="Verdana" w:hAnsi="Verdana"/>
          <w:sz w:val="20"/>
        </w:rPr>
        <w:t xml:space="preserve"> años en </w:t>
      </w:r>
      <w:r w:rsidR="000E1CFF">
        <w:rPr>
          <w:rFonts w:ascii="Verdana" w:hAnsi="Verdana"/>
          <w:sz w:val="20"/>
        </w:rPr>
        <w:t xml:space="preserve">los </w:t>
      </w:r>
      <w:r w:rsidRPr="004F0A65">
        <w:rPr>
          <w:rFonts w:ascii="Verdana" w:hAnsi="Verdana"/>
          <w:sz w:val="20"/>
        </w:rPr>
        <w:t>que el Comandante atendía direc</w:t>
      </w:r>
      <w:r w:rsidR="000E1CFF">
        <w:rPr>
          <w:rFonts w:ascii="Verdana" w:hAnsi="Verdana"/>
          <w:sz w:val="20"/>
        </w:rPr>
        <w:t>tamente la Salud Pública, desde</w:t>
      </w:r>
      <w:r w:rsidRPr="004F0A65">
        <w:rPr>
          <w:rFonts w:ascii="Verdana" w:hAnsi="Verdana"/>
          <w:sz w:val="20"/>
        </w:rPr>
        <w:t xml:space="preserve"> el Min</w:t>
      </w:r>
      <w:r w:rsidR="000E1CFF">
        <w:rPr>
          <w:rFonts w:ascii="Verdana" w:hAnsi="Verdana"/>
          <w:sz w:val="20"/>
        </w:rPr>
        <w:t xml:space="preserve">istro Sergio del Valle, </w:t>
      </w:r>
      <w:r w:rsidRPr="004F0A65">
        <w:rPr>
          <w:rFonts w:ascii="Verdana" w:hAnsi="Verdana"/>
          <w:sz w:val="20"/>
        </w:rPr>
        <w:t xml:space="preserve">con el Ministro Julio Teja y después </w:t>
      </w:r>
      <w:r w:rsidR="00870229" w:rsidRPr="004F0A65">
        <w:rPr>
          <w:rFonts w:ascii="Verdana" w:hAnsi="Verdana"/>
          <w:sz w:val="20"/>
        </w:rPr>
        <w:t>con el Ministro Carlos Dotres. Siempre estaba atento a todo el desarrollo de la Salud Pública.</w:t>
      </w:r>
    </w:p>
    <w:p w:rsidR="00CF3C10" w:rsidRDefault="00FE495F" w:rsidP="00CF3C10">
      <w:pPr>
        <w:spacing w:after="0" w:line="240" w:lineRule="auto"/>
        <w:jc w:val="both"/>
        <w:rPr>
          <w:rFonts w:ascii="Verdana" w:hAnsi="Verdana"/>
          <w:sz w:val="20"/>
          <w:szCs w:val="20"/>
        </w:rPr>
      </w:pPr>
      <w:r>
        <w:pict>
          <v:rect id="_x0000_i1029" style="width:391.8pt;height:.4pt" o:hrpct="987" o:hralign="center" o:hrstd="t" o:hrnoshade="t" o:hr="t" fillcolor="gray" stroked="f"/>
        </w:pict>
      </w:r>
    </w:p>
    <w:p w:rsidR="004504AD" w:rsidRPr="006742E7" w:rsidRDefault="004504AD" w:rsidP="00CF3C10">
      <w:pPr>
        <w:spacing w:after="0" w:line="240" w:lineRule="auto"/>
        <w:jc w:val="both"/>
        <w:rPr>
          <w:rFonts w:ascii="Verdana" w:hAnsi="Verdana"/>
          <w:sz w:val="20"/>
          <w:szCs w:val="20"/>
        </w:rPr>
      </w:pPr>
      <w:r w:rsidRPr="006742E7">
        <w:rPr>
          <w:rFonts w:ascii="Verdana" w:hAnsi="Verdana"/>
          <w:sz w:val="20"/>
          <w:szCs w:val="20"/>
        </w:rPr>
        <w:t>No existen conflictos de intereses</w:t>
      </w:r>
    </w:p>
    <w:p w:rsidR="004504AD" w:rsidRPr="006742E7" w:rsidRDefault="00FE495F" w:rsidP="00CF3C10">
      <w:pPr>
        <w:spacing w:after="0" w:line="240" w:lineRule="auto"/>
        <w:jc w:val="both"/>
        <w:rPr>
          <w:rFonts w:ascii="Verdana" w:hAnsi="Verdana"/>
          <w:sz w:val="20"/>
          <w:szCs w:val="20"/>
        </w:rPr>
      </w:pPr>
      <w:r>
        <w:pict>
          <v:rect id="_x0000_i1030" style="width:391.8pt;height:.4pt" o:hrpct="987" o:hralign="center" o:hrstd="t" o:hrnoshade="t" o:hr="t" fillcolor="gray" stroked="f"/>
        </w:pict>
      </w:r>
    </w:p>
    <w:p w:rsidR="004504AD" w:rsidRPr="006742E7" w:rsidRDefault="004504AD" w:rsidP="00CF3C10">
      <w:pPr>
        <w:spacing w:after="0" w:line="240" w:lineRule="auto"/>
        <w:jc w:val="both"/>
        <w:rPr>
          <w:rFonts w:ascii="Verdana" w:hAnsi="Verdana"/>
          <w:sz w:val="20"/>
          <w:szCs w:val="20"/>
        </w:rPr>
      </w:pPr>
      <w:r w:rsidRPr="006742E7">
        <w:rPr>
          <w:rFonts w:ascii="Verdana" w:hAnsi="Verdana"/>
          <w:sz w:val="20"/>
          <w:szCs w:val="20"/>
        </w:rPr>
        <w:t xml:space="preserve">Recibido: 10 de diciembre de 2019. </w:t>
      </w:r>
    </w:p>
    <w:p w:rsidR="004504AD" w:rsidRPr="006742E7" w:rsidRDefault="004504AD" w:rsidP="00CF3C10">
      <w:pPr>
        <w:spacing w:after="0" w:line="240" w:lineRule="auto"/>
        <w:jc w:val="both"/>
        <w:rPr>
          <w:rFonts w:ascii="Verdana" w:hAnsi="Verdana"/>
          <w:sz w:val="20"/>
          <w:szCs w:val="20"/>
        </w:rPr>
      </w:pPr>
      <w:r w:rsidRPr="006742E7">
        <w:rPr>
          <w:rFonts w:ascii="Verdana" w:hAnsi="Verdana"/>
          <w:sz w:val="20"/>
          <w:szCs w:val="20"/>
        </w:rPr>
        <w:t xml:space="preserve">Aprobado: </w:t>
      </w:r>
      <w:r w:rsidR="003A3AB2">
        <w:rPr>
          <w:rFonts w:ascii="Verdana" w:hAnsi="Verdana"/>
          <w:sz w:val="20"/>
          <w:szCs w:val="20"/>
        </w:rPr>
        <w:t xml:space="preserve">31 </w:t>
      </w:r>
      <w:r w:rsidRPr="006742E7">
        <w:rPr>
          <w:rFonts w:ascii="Verdana" w:hAnsi="Verdana"/>
          <w:sz w:val="20"/>
          <w:szCs w:val="20"/>
        </w:rPr>
        <w:t xml:space="preserve">de diciembre de 2019.      </w:t>
      </w:r>
    </w:p>
    <w:p w:rsidR="004504AD" w:rsidRPr="006742E7" w:rsidRDefault="004504AD" w:rsidP="00CF3C10">
      <w:pPr>
        <w:spacing w:after="0" w:line="240" w:lineRule="auto"/>
        <w:jc w:val="both"/>
        <w:rPr>
          <w:rFonts w:ascii="Verdana" w:hAnsi="Verdana"/>
          <w:sz w:val="20"/>
          <w:szCs w:val="20"/>
        </w:rPr>
      </w:pPr>
    </w:p>
    <w:p w:rsidR="004504AD" w:rsidRPr="006742E7" w:rsidRDefault="004504AD" w:rsidP="00CF3C10">
      <w:pPr>
        <w:spacing w:after="0" w:line="240" w:lineRule="auto"/>
        <w:ind w:left="4395" w:hanging="4395"/>
        <w:jc w:val="both"/>
        <w:rPr>
          <w:rFonts w:ascii="Verdana" w:hAnsi="Verdana"/>
          <w:sz w:val="20"/>
          <w:szCs w:val="20"/>
        </w:rPr>
      </w:pPr>
      <w:r w:rsidRPr="004504AD">
        <w:rPr>
          <w:rFonts w:ascii="Verdana" w:hAnsi="Verdana"/>
          <w:sz w:val="20"/>
          <w:szCs w:val="20"/>
        </w:rPr>
        <w:t>Dr</w:t>
      </w:r>
      <w:r w:rsidRPr="004F0A65">
        <w:rPr>
          <w:rFonts w:ascii="Verdana" w:hAnsi="Verdana" w:cs="Calibri"/>
          <w:sz w:val="20"/>
          <w:szCs w:val="20"/>
        </w:rPr>
        <w:t xml:space="preserve"> Pedro Llerena Fernández</w:t>
      </w:r>
      <w:r w:rsidRPr="004504AD">
        <w:rPr>
          <w:rFonts w:ascii="Verdana" w:hAnsi="Verdana"/>
          <w:sz w:val="20"/>
          <w:szCs w:val="20"/>
        </w:rPr>
        <w:t xml:space="preserve">. </w:t>
      </w:r>
      <w:r w:rsidRPr="006742E7">
        <w:rPr>
          <w:rFonts w:ascii="Verdana" w:hAnsi="Verdana"/>
          <w:sz w:val="20"/>
          <w:szCs w:val="20"/>
        </w:rPr>
        <w:t xml:space="preserve">Escuela Nacional de Salud Pública, La Habana. Cuba </w:t>
      </w:r>
    </w:p>
    <w:p w:rsidR="004504AD" w:rsidRPr="006742E7" w:rsidRDefault="004504AD" w:rsidP="00CF3C10">
      <w:pPr>
        <w:spacing w:after="0" w:line="240" w:lineRule="auto"/>
        <w:jc w:val="both"/>
        <w:rPr>
          <w:rFonts w:ascii="Verdana" w:hAnsi="Verdana"/>
          <w:sz w:val="20"/>
          <w:szCs w:val="20"/>
        </w:rPr>
      </w:pPr>
      <w:r w:rsidRPr="006742E7">
        <w:rPr>
          <w:rFonts w:ascii="Verdana" w:hAnsi="Verdana"/>
          <w:sz w:val="20"/>
          <w:szCs w:val="20"/>
        </w:rPr>
        <w:t xml:space="preserve">Correo electrónico: </w:t>
      </w:r>
      <w:hyperlink r:id="rId9" w:history="1">
        <w:r w:rsidRPr="004504AD">
          <w:rPr>
            <w:rStyle w:val="Hipervnculo"/>
          </w:rPr>
          <w:t>pllerena@infomed.sld.cu</w:t>
        </w:r>
      </w:hyperlink>
      <w:r>
        <w:t xml:space="preserve"> </w:t>
      </w:r>
    </w:p>
    <w:p w:rsidR="004504AD" w:rsidRPr="006742E7" w:rsidRDefault="004504AD" w:rsidP="00CF3C10">
      <w:pPr>
        <w:spacing w:after="0" w:line="240" w:lineRule="auto"/>
        <w:jc w:val="both"/>
        <w:rPr>
          <w:rFonts w:ascii="Verdana" w:hAnsi="Verdana"/>
          <w:sz w:val="20"/>
          <w:szCs w:val="20"/>
        </w:rPr>
      </w:pPr>
    </w:p>
    <w:p w:rsidR="004504AD" w:rsidRPr="004F0A65" w:rsidRDefault="004504AD" w:rsidP="00131E59">
      <w:pPr>
        <w:jc w:val="both"/>
        <w:rPr>
          <w:rFonts w:ascii="Verdana" w:hAnsi="Verdana"/>
          <w:sz w:val="20"/>
        </w:rPr>
      </w:pPr>
    </w:p>
    <w:sectPr w:rsidR="004504AD" w:rsidRPr="004F0A65" w:rsidSect="00973BD9">
      <w:headerReference w:type="default" r:id="rId10"/>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95F" w:rsidRDefault="00FE495F" w:rsidP="004F0A65">
      <w:pPr>
        <w:spacing w:after="0" w:line="240" w:lineRule="auto"/>
      </w:pPr>
      <w:r>
        <w:separator/>
      </w:r>
    </w:p>
  </w:endnote>
  <w:endnote w:type="continuationSeparator" w:id="0">
    <w:p w:rsidR="00FE495F" w:rsidRDefault="00FE495F" w:rsidP="004F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95F" w:rsidRDefault="00FE495F" w:rsidP="004F0A65">
      <w:pPr>
        <w:spacing w:after="0" w:line="240" w:lineRule="auto"/>
      </w:pPr>
      <w:r>
        <w:separator/>
      </w:r>
    </w:p>
  </w:footnote>
  <w:footnote w:type="continuationSeparator" w:id="0">
    <w:p w:rsidR="00FE495F" w:rsidRDefault="00FE495F" w:rsidP="004F0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A65" w:rsidRPr="002327D7" w:rsidRDefault="004F0A65" w:rsidP="004F0A65">
    <w:pPr>
      <w:pStyle w:val="Encabezado"/>
      <w:pBdr>
        <w:bottom w:val="thickThinSmallGap" w:sz="24" w:space="0" w:color="622423"/>
      </w:pBdr>
      <w:rPr>
        <w:rFonts w:ascii="Cambria" w:hAnsi="Cambria"/>
        <w:i/>
        <w:sz w:val="20"/>
        <w:szCs w:val="32"/>
      </w:rPr>
    </w:pPr>
    <w:bookmarkStart w:id="2" w:name="_Hlk901755"/>
    <w:bookmarkStart w:id="3" w:name="_Hlk901845"/>
    <w:r>
      <w:t>ISSN 1996-3521 (RPNS: 2097</w:t>
    </w:r>
    <w:bookmarkStart w:id="4" w:name="_Hlk901773"/>
    <w:r>
      <w:t xml:space="preserve">)                                                         </w:t>
    </w:r>
    <w:bookmarkEnd w:id="4"/>
    <w:r>
      <w:rPr>
        <w:rFonts w:ascii="Cambria" w:hAnsi="Cambria"/>
        <w:i/>
        <w:sz w:val="20"/>
        <w:szCs w:val="32"/>
      </w:rPr>
      <w:t xml:space="preserve">INFODIR. 2020.  31 (enero-abril) </w:t>
    </w:r>
    <w:bookmarkEnd w:id="2"/>
    <w:bookmarkEnd w:id="3"/>
  </w:p>
  <w:p w:rsidR="004F0A65" w:rsidRDefault="004F0A6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28"/>
    <w:rsid w:val="000E1CFF"/>
    <w:rsid w:val="0011012C"/>
    <w:rsid w:val="00131E59"/>
    <w:rsid w:val="002E6557"/>
    <w:rsid w:val="00343121"/>
    <w:rsid w:val="003A3AB2"/>
    <w:rsid w:val="0044690F"/>
    <w:rsid w:val="004504AD"/>
    <w:rsid w:val="004A2DE3"/>
    <w:rsid w:val="004D2BDF"/>
    <w:rsid w:val="004F0A65"/>
    <w:rsid w:val="00602735"/>
    <w:rsid w:val="00630B46"/>
    <w:rsid w:val="00667DC4"/>
    <w:rsid w:val="006972B6"/>
    <w:rsid w:val="00870229"/>
    <w:rsid w:val="008A4605"/>
    <w:rsid w:val="008B7999"/>
    <w:rsid w:val="008E4B5B"/>
    <w:rsid w:val="00925279"/>
    <w:rsid w:val="00931228"/>
    <w:rsid w:val="0096352E"/>
    <w:rsid w:val="00973BD9"/>
    <w:rsid w:val="00BC5BBE"/>
    <w:rsid w:val="00CF3C10"/>
    <w:rsid w:val="00D13910"/>
    <w:rsid w:val="00D35ED0"/>
    <w:rsid w:val="00D7451B"/>
    <w:rsid w:val="00DF6813"/>
    <w:rsid w:val="00E32BAB"/>
    <w:rsid w:val="00F00516"/>
    <w:rsid w:val="00F04CAC"/>
    <w:rsid w:val="00FE49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CF51"/>
  <w15:docId w15:val="{54FDEB85-17B3-4AD0-9FD0-91482FFC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228"/>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0A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F0A65"/>
  </w:style>
  <w:style w:type="paragraph" w:styleId="Piedepgina">
    <w:name w:val="footer"/>
    <w:basedOn w:val="Normal"/>
    <w:link w:val="PiedepginaCar"/>
    <w:uiPriority w:val="99"/>
    <w:unhideWhenUsed/>
    <w:rsid w:val="004F0A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F0A65"/>
  </w:style>
  <w:style w:type="character" w:styleId="Hipervnculo">
    <w:name w:val="Hyperlink"/>
    <w:basedOn w:val="Fuentedeprrafopredeter"/>
    <w:uiPriority w:val="99"/>
    <w:unhideWhenUsed/>
    <w:rsid w:val="004F0A65"/>
    <w:rPr>
      <w:color w:val="0000FF" w:themeColor="hyperlink"/>
      <w:u w:val="single"/>
    </w:rPr>
  </w:style>
  <w:style w:type="paragraph" w:styleId="Textodeglobo">
    <w:name w:val="Balloon Text"/>
    <w:basedOn w:val="Normal"/>
    <w:link w:val="TextodegloboCar"/>
    <w:uiPriority w:val="99"/>
    <w:semiHidden/>
    <w:unhideWhenUsed/>
    <w:rsid w:val="00131E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1E59"/>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4504AD"/>
    <w:rPr>
      <w:color w:val="605E5C"/>
      <w:shd w:val="clear" w:color="auto" w:fill="E1DFDD"/>
    </w:rPr>
  </w:style>
  <w:style w:type="character" w:styleId="Mencinsinresolver">
    <w:name w:val="Unresolved Mention"/>
    <w:basedOn w:val="Fuentedeprrafopredeter"/>
    <w:uiPriority w:val="99"/>
    <w:semiHidden/>
    <w:unhideWhenUsed/>
    <w:rsid w:val="004A2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pllerena@infomed.sld.c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3-3137-905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llerena@infomed.sl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4923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Pastor</dc:creator>
  <cp:lastModifiedBy>M</cp:lastModifiedBy>
  <cp:revision>3</cp:revision>
  <dcterms:created xsi:type="dcterms:W3CDTF">2020-01-01T21:45:00Z</dcterms:created>
  <dcterms:modified xsi:type="dcterms:W3CDTF">2020-01-04T16:54:00Z</dcterms:modified>
</cp:coreProperties>
</file>